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750" w:lineRule="atLeast"/>
        <w:jc w:val="left"/>
        <w:rPr>
          <w:rFonts w:hint="default" w:ascii="CESI仿宋-GB2312" w:hAnsi="CESI仿宋-GB2312" w:eastAsia="CESI仿宋-GB2312" w:cs="CESI仿宋-GB2312"/>
          <w:color w:val="000000"/>
          <w:spacing w:val="-1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焦作市</w:t>
      </w:r>
      <w:r>
        <w:rPr>
          <w:rFonts w:hint="eastAsia" w:ascii="宋体" w:hAnsi="宋体" w:eastAsia="宋体" w:cs="Times New Roman"/>
          <w:b/>
          <w:sz w:val="44"/>
          <w:szCs w:val="44"/>
        </w:rPr>
        <w:t>巾帼建功标兵推荐表</w:t>
      </w:r>
    </w:p>
    <w:tbl>
      <w:tblPr>
        <w:tblStyle w:val="4"/>
        <w:tblpPr w:leftFromText="180" w:rightFromText="180" w:vertAnchor="text" w:horzAnchor="page" w:tblpX="1287" w:tblpY="19"/>
        <w:tblOverlap w:val="never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55"/>
        <w:gridCol w:w="643"/>
        <w:gridCol w:w="406"/>
        <w:gridCol w:w="1048"/>
        <w:gridCol w:w="1585"/>
        <w:gridCol w:w="269"/>
        <w:gridCol w:w="1304"/>
        <w:gridCol w:w="93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性 别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文化程度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联系电话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工作单位及职务</w:t>
            </w:r>
          </w:p>
        </w:tc>
        <w:tc>
          <w:tcPr>
            <w:tcW w:w="6917" w:type="dxa"/>
            <w:gridSpan w:val="8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通讯地址及邮编</w:t>
            </w:r>
          </w:p>
        </w:tc>
        <w:tc>
          <w:tcPr>
            <w:tcW w:w="6917" w:type="dxa"/>
            <w:gridSpan w:val="8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迹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（500字）</w:t>
            </w:r>
          </w:p>
        </w:tc>
        <w:tc>
          <w:tcPr>
            <w:tcW w:w="6917" w:type="dxa"/>
            <w:gridSpan w:val="8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获奖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情况</w:t>
            </w:r>
          </w:p>
        </w:tc>
        <w:tc>
          <w:tcPr>
            <w:tcW w:w="6917" w:type="dxa"/>
            <w:gridSpan w:val="8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08" w:type="dxa"/>
            <w:gridSpan w:val="3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推荐单位意见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3308" w:type="dxa"/>
            <w:gridSpan w:val="4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县（市）区妇联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或主管部门推荐意见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 年   月   日</w:t>
            </w:r>
          </w:p>
        </w:tc>
        <w:tc>
          <w:tcPr>
            <w:tcW w:w="2966" w:type="dxa"/>
            <w:gridSpan w:val="3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焦作市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妇女联合会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审核意见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</w:tr>
    </w:tbl>
    <w:p>
      <w:pPr>
        <w:pStyle w:val="2"/>
        <w:rPr>
          <w:rFonts w:ascii="黑体" w:hAnsi="宋体" w:eastAsia="黑体"/>
          <w:sz w:val="32"/>
          <w:szCs w:val="32"/>
        </w:rPr>
      </w:pPr>
    </w:p>
    <w:p>
      <w:pPr>
        <w:spacing w:line="440" w:lineRule="exact"/>
        <w:ind w:firstLine="480"/>
        <w:rPr>
          <w:rFonts w:hint="eastAsia" w:ascii="黑体" w:hAnsi="宋体" w:eastAsia="黑体" w:cs="Times New Roman"/>
          <w:sz w:val="32"/>
          <w:szCs w:val="32"/>
        </w:rPr>
      </w:pPr>
    </w:p>
    <w:p>
      <w:pPr>
        <w:pStyle w:val="2"/>
        <w:rPr>
          <w:rFonts w:hint="eastAsia" w:ascii="黑体" w:hAnsi="宋体" w:eastAsia="黑体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750" w:lineRule="atLeast"/>
        <w:ind w:left="0" w:firstLine="600" w:firstLineChars="200"/>
        <w:jc w:val="left"/>
        <w:rPr>
          <w:rFonts w:hint="eastAsia" w:ascii="CESI仿宋-GB2312" w:hAnsi="CESI仿宋-GB2312" w:eastAsia="CESI仿宋-GB2312" w:cs="CESI仿宋-GB2312"/>
          <w:color w:val="000000"/>
          <w:spacing w:val="-1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7200A"/>
    <w:rsid w:val="27D7200A"/>
    <w:rsid w:val="4BFF6512"/>
    <w:rsid w:val="4DEF6B6F"/>
    <w:rsid w:val="6B77C3FD"/>
    <w:rsid w:val="BF7BD196"/>
    <w:rsid w:val="DFF784B4"/>
    <w:rsid w:val="DFFF3858"/>
    <w:rsid w:val="E6FFE4AE"/>
    <w:rsid w:val="EAFF81BE"/>
    <w:rsid w:val="EFE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2022-12-22T00:25:00Z</dcterms:created>
  <dc:creator>a309</dc:creator>
  <cp:lastModifiedBy>uos</cp:lastModifiedBy>
  <dcterms:modified xsi:type="dcterms:W3CDTF">2022-12-28T15:47:40Z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4B3F2580F9D8754DECF2AB637331520C</vt:lpwstr>
  </property>
</Properties>
</file>